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8B6" w:rsidRDefault="00BE48B6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ПРОЕКТ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АДМИНИСТРАЦИЯ  БАРБИНСКОГО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 СЕЛЬСКОГО ПОСЕЛЕНИЯ </w:t>
      </w: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ТВЕРСКОЙ ОБЛАСТИ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ПОСТАНОВЛЕНИЕ</w:t>
      </w:r>
    </w:p>
    <w:p w:rsidR="00F364F1" w:rsidRDefault="00F364F1" w:rsidP="00F364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4267"/>
          <w:tab w:val="left" w:pos="7128"/>
        </w:tabs>
        <w:ind w:left="5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д. Барбино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BE48B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</w:p>
    <w:p w:rsidR="00F364F1" w:rsidRDefault="00F364F1" w:rsidP="00F364F1">
      <w:pPr>
        <w:shd w:val="clear" w:color="auto" w:fill="FFFFFF"/>
        <w:tabs>
          <w:tab w:val="left" w:leader="underscore" w:pos="1843"/>
        </w:tabs>
        <w:spacing w:line="293" w:lineRule="exact"/>
        <w:rPr>
          <w:rFonts w:ascii="Times New Roman" w:hAnsi="Times New Roman" w:cs="Times New Roman"/>
          <w:sz w:val="28"/>
          <w:szCs w:val="28"/>
        </w:rPr>
      </w:pP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размещения сведений о доходах,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характера муниципальных служащих Администрации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Краснохолмского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Тверской области и членов их семей на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Краснохолмского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 телекоммуникационной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сети «Интернет» и предоставления этих сведений </w:t>
      </w:r>
    </w:p>
    <w:p w:rsidR="00F364F1" w:rsidRDefault="00F364F1" w:rsidP="00F364F1">
      <w:pPr>
        <w:shd w:val="clear" w:color="auto" w:fill="FFFFFF"/>
        <w:spacing w:before="5" w:line="293" w:lineRule="exact"/>
        <w:ind w:left="14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F364F1" w:rsidRDefault="00F364F1" w:rsidP="00F364F1">
      <w:pPr>
        <w:shd w:val="clear" w:color="auto" w:fill="FFFFFF"/>
        <w:spacing w:before="403" w:line="298" w:lineRule="exact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соответствии с Федеральными законами от 25.12.2008 N 273-ФЗ "О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противодействии коррупции", от 21 ноября 2011 N 329-ФЗ "О внесении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изменений в отдельные законодательные акты Российской Федерации в связи с совершенствованием государственного управления в области противодействия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коррупции", Указом Президента Российской Федерации от 18.05.2009 N 561 "Об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утверждении порядка размещения сведений о доходах, об имуществе 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обязательствах имущественного характера лиц, замещающих государственные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должности Российской Федерации, федеральных государственных служащих 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членов их семей на официальных сайтах федеральных государственных органов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 государственных органов субъектов Российской Федерации и предоставления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этих сведений общероссийским средствам массовой информации для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опубликования",  И в связи с протестом прокурора Краснохолмского района от 01.09.2014года № 23-14 и в целях приведения постановления Администрации Барбинского  сельского поселения  от 27.02.2013года № 7 в соответствии с действующим законодательством  Администрация  Барбинского  сельского поселения постановляет:</w:t>
      </w:r>
    </w:p>
    <w:p w:rsidR="00F364F1" w:rsidRDefault="00F364F1" w:rsidP="00F364F1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rFonts w:ascii="Times New Roman" w:hAnsi="Times New Roman" w:cs="Times New Roman"/>
          <w:color w:val="000000"/>
          <w:spacing w:val="-32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284"/>
        </w:tabs>
        <w:spacing w:line="298" w:lineRule="exact"/>
        <w:ind w:left="5" w:firstLine="42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2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Утвердить Порядок размещения сведений о доходах, об имуществе 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обязательствах    имущественного  характера  муниципальных     служащих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Администрации Барбинского  сельского поселения Краснохолмского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Тверской   области   и   членов   их  семей  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на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информационно телекоммуникационной сети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"Интернет"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и предоставления   этих   сведений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средствам массовой информации для опубликования (прилагается).</w:t>
      </w:r>
    </w:p>
    <w:p w:rsidR="00F364F1" w:rsidRDefault="00F364F1" w:rsidP="00F364F1">
      <w:pPr>
        <w:shd w:val="clear" w:color="auto" w:fill="FFFFFF"/>
        <w:tabs>
          <w:tab w:val="left" w:pos="284"/>
        </w:tabs>
        <w:spacing w:before="5" w:line="298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Настоящее  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постановление  вступает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в  силу  со  дня   подписания   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подлежит размещению на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на  сайте администрации Краснохолмского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сети "Интернет".</w:t>
      </w:r>
    </w:p>
    <w:p w:rsidR="00F364F1" w:rsidRDefault="00F364F1" w:rsidP="00F364F1">
      <w:pPr>
        <w:shd w:val="clear" w:color="auto" w:fill="FFFFFF"/>
        <w:tabs>
          <w:tab w:val="left" w:pos="284"/>
        </w:tabs>
        <w:spacing w:line="298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Контроль за исполнением настоящего постановления оставляю за собой.</w:t>
      </w: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Глава Администрации </w:t>
      </w:r>
    </w:p>
    <w:p w:rsidR="00F364F1" w:rsidRDefault="00F364F1" w:rsidP="00F364F1">
      <w:pPr>
        <w:shd w:val="clear" w:color="auto" w:fill="FFFFFF"/>
        <w:tabs>
          <w:tab w:val="left" w:pos="1003"/>
        </w:tabs>
        <w:spacing w:line="298" w:lineRule="exact"/>
        <w:ind w:left="71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поселения: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В.В.Перова</w:t>
      </w:r>
      <w:proofErr w:type="spellEnd"/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 xml:space="preserve">Приложение </w:t>
      </w: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к постановлению   </w:t>
      </w:r>
    </w:p>
    <w:p w:rsidR="00F364F1" w:rsidRDefault="00F364F1" w:rsidP="00F364F1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</w:t>
      </w:r>
      <w:r w:rsidR="00BE48B6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 xml:space="preserve">№   от 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г.</w:t>
      </w:r>
    </w:p>
    <w:p w:rsidR="00F364F1" w:rsidRDefault="00F364F1" w:rsidP="00F364F1">
      <w:pPr>
        <w:shd w:val="clear" w:color="auto" w:fill="FFFFFF"/>
        <w:spacing w:before="394" w:line="298" w:lineRule="exact"/>
        <w:ind w:left="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Порядок</w:t>
      </w:r>
    </w:p>
    <w:p w:rsidR="00F364F1" w:rsidRDefault="00F364F1" w:rsidP="00F364F1">
      <w:pPr>
        <w:shd w:val="clear" w:color="auto" w:fill="FFFFFF"/>
        <w:ind w:right="-47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размещения сведений о доходах, об имуществе и обязательствах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имущественного характера муниципальных служащих А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сельского поселения Краснохолмского района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Тверской области и членов их семей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странице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информационно телекоммуникационной сети "Интернет"  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и предоставления этих сведений средствам массовой информации 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для опубликования</w:t>
      </w:r>
    </w:p>
    <w:p w:rsidR="00F364F1" w:rsidRDefault="00F364F1" w:rsidP="00F364F1">
      <w:pPr>
        <w:shd w:val="clear" w:color="auto" w:fill="FFFFFF"/>
        <w:ind w:right="-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4F1" w:rsidRDefault="00F364F1" w:rsidP="00F364F1">
      <w:pPr>
        <w:shd w:val="clear" w:color="auto" w:fill="FFFFFF"/>
        <w:tabs>
          <w:tab w:val="left" w:leader="underscore" w:pos="96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1.   Настоящим  порядком устанавливаются обязанности  администрации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Барбинского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по  размещению  сведений  о доходах,  об  имуществе  и 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обязательствах имущественного характера муниципальных служащих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Администрации  Барбинского 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и членов их семей (далее - сведения 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доходах, об имуществе и обязательствах имущественного характера) на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телекоммуникационной сети "Интернет"  и по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предоставлению этих сведений средствам массовой информации для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опубликования в связи с их запросами.</w:t>
      </w:r>
    </w:p>
    <w:p w:rsidR="00F364F1" w:rsidRDefault="00F364F1" w:rsidP="00F364F1">
      <w:pPr>
        <w:shd w:val="clear" w:color="auto" w:fill="FFFFFF"/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 членами семьи муниципального служащего в настоящем Порядке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понимаются супруг (супруга) и несовершеннолетние дети.</w:t>
      </w:r>
    </w:p>
    <w:p w:rsidR="00F364F1" w:rsidRDefault="00F364F1" w:rsidP="00F364F1">
      <w:pPr>
        <w:shd w:val="clear" w:color="auto" w:fill="FFFFFF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Перечень должностей муниципальной службы Администрации 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поселения Краснохолмского района Тверской области, при назначении на которые и при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замещении которых представляются сведения о доходах, об имуществе и обязательствах имущественного характера, утверждается решением Совета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сельского поселения.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364F1" w:rsidRDefault="00F364F1" w:rsidP="00F364F1">
      <w:pPr>
        <w:shd w:val="clear" w:color="auto" w:fill="FFFFFF"/>
        <w:tabs>
          <w:tab w:val="left" w:pos="1248"/>
        </w:tabs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странице Администрации </w:t>
      </w:r>
      <w:proofErr w:type="gramStart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Барбинского 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телекоммуникационной сети "Интернет"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размещаются    и    средствам    массовой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информации  предоставляются для  опубликования  в  связи  с их запросами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следующие     сведения     о    доходах,     об     имуществе     и     обязательствах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имущественного характера:</w:t>
      </w:r>
    </w:p>
    <w:p w:rsidR="00F364F1" w:rsidRDefault="00F364F1" w:rsidP="00F364F1">
      <w:pPr>
        <w:shd w:val="clear" w:color="auto" w:fill="FFFFFF"/>
        <w:tabs>
          <w:tab w:val="left" w:pos="1315"/>
        </w:tabs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перечень  объектов    недвижимого     имущества,   принадлежащих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муниципальному служащему, его супруге (супругу) и несовершеннолетним детям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праве собственности или находящихся в их пользовании, с указанием вида,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площади и страны расположения каждого из них;</w:t>
      </w:r>
    </w:p>
    <w:p w:rsidR="00F364F1" w:rsidRDefault="00F364F1" w:rsidP="00F364F1">
      <w:pPr>
        <w:shd w:val="clear" w:color="auto" w:fill="FFFFFF"/>
        <w:tabs>
          <w:tab w:val="left" w:pos="1234"/>
        </w:tabs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перечень  транспортных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средств, с указанием  вида и марки,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принадлежащих  на   праве   собственности   муниципальному  служащему,   его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супруге (супругу) и несовершеннолетним детям;</w:t>
      </w:r>
    </w:p>
    <w:p w:rsidR="00F364F1" w:rsidRDefault="00F364F1" w:rsidP="00F364F1">
      <w:pPr>
        <w:shd w:val="clear" w:color="auto" w:fill="FFFFFF"/>
        <w:tabs>
          <w:tab w:val="left" w:pos="1157"/>
        </w:tabs>
        <w:ind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декларированный   годовой   доход   муниципального   </w:t>
      </w:r>
      <w:proofErr w:type="gram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служащего,   </w:t>
      </w:r>
      <w:proofErr w:type="gram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супруги (супруга) и несовершеннолетних детей за отчетный период.</w:t>
      </w:r>
    </w:p>
    <w:p w:rsidR="00F364F1" w:rsidRDefault="00F364F1" w:rsidP="00F364F1">
      <w:pPr>
        <w:shd w:val="clear" w:color="auto" w:fill="FFFFFF"/>
        <w:tabs>
          <w:tab w:val="left" w:pos="115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г) 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сведения  об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источниках получения средств, за счет  которых совершена  сделка  по приобретению  земельного участка, другого объекта  недвижимого имущества, транспортного средства, ценных бумаг, акций (долей участия, паев 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уставных (складочных)  капиталах организаций), если сумма  сделки  превышает  общий доход служащего (работника) и его супруги (супруга) за три последних года, предшествующих  совершению сделки.</w:t>
      </w:r>
    </w:p>
    <w:p w:rsidR="00F364F1" w:rsidRDefault="00F364F1" w:rsidP="00F364F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размещаемых 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телекоммуникационной сети "Интернет"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официальном сайте и предоставляемых средствам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массовой информации для опубликования в связи с их запросами сведениях о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доходах, об имуществе и обязательствах имущественного характера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запрещается указывать: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иные сведения (кроме указанных в пункте 2 настоящего Порядка) 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доходах      муниципального      служащего, его    супруги (супруга)       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несовершеннолетних    детей,  об  имуществе,  принадлежащем  на  праве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собственности  названным  лицам, и об  их обязательствах имущественного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характера;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персональные данные супруги (супруга), детей и иных членов семьи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муниципального служащего;</w:t>
      </w:r>
    </w:p>
    <w:p w:rsidR="00F364F1" w:rsidRDefault="00F364F1" w:rsidP="00F364F1">
      <w:pPr>
        <w:shd w:val="clear" w:color="auto" w:fill="FFFFFF"/>
        <w:tabs>
          <w:tab w:val="left" w:pos="108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данные, позволяющие определить место жительства, почтовый адрес,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телефон   и иные  индивидуальные средства коммуникации   муниципального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служащего, его супруги (супруга), детей и иных членов семьи;</w:t>
      </w:r>
    </w:p>
    <w:p w:rsidR="00F364F1" w:rsidRDefault="00F364F1" w:rsidP="00F364F1">
      <w:pPr>
        <w:shd w:val="clear" w:color="auto" w:fill="FFFFFF"/>
        <w:tabs>
          <w:tab w:val="left" w:pos="1258"/>
        </w:tabs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г)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данные, позволяющие  определить    местонахождение    объектов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недвижимого   имущества, принадлежащих  муниципальному служащему,   его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супруге (супругу), детям,  иным членам семьи на праве собственности или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находящихся в их пользовании;</w:t>
      </w:r>
    </w:p>
    <w:p w:rsidR="00F364F1" w:rsidRDefault="00F364F1" w:rsidP="00F364F1">
      <w:pPr>
        <w:shd w:val="clear" w:color="auto" w:fill="FFFFFF"/>
        <w:tabs>
          <w:tab w:val="left" w:pos="1085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информацию, отнесенную к государственной тайне или информацию, 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отношении     которой   установлено  требование об   обеспечении     ее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конфиденциальности.</w:t>
      </w:r>
    </w:p>
    <w:p w:rsidR="00F364F1" w:rsidRDefault="00F364F1" w:rsidP="00F364F1">
      <w:pPr>
        <w:shd w:val="clear" w:color="auto" w:fill="FFFFFF"/>
        <w:tabs>
          <w:tab w:val="left" w:pos="1070"/>
        </w:tabs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Сведения о доходах, об имуществе и обязательствах имущественного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характера,   указанные  в пункте   2   настоящего   Порядка,  размещаются   на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официальном сайте в 14-дневный срок со дня истечения срока, установленного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для    подачи    сведений  о доходах, об  имуществе   и    обязательствах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имущественного характера муниципальными служащими.</w:t>
      </w:r>
    </w:p>
    <w:p w:rsidR="00F364F1" w:rsidRDefault="00F364F1" w:rsidP="00F364F1">
      <w:pPr>
        <w:shd w:val="clear" w:color="auto" w:fill="FFFFFF"/>
        <w:tabs>
          <w:tab w:val="left" w:leader="underscore" w:pos="3922"/>
          <w:tab w:val="left" w:leader="underscore" w:pos="9288"/>
        </w:tabs>
        <w:ind w:right="34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странице Администрации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сельского поселения на  сайте Администрации Краснохолмского района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телекоммуникационной сети "Интернет"  сведений о доходах, об имуществе и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обязательствах имущественного характера обеспечивается главным специалистом программистом Администрации Краснохолмского района.</w:t>
      </w:r>
    </w:p>
    <w:p w:rsidR="00F364F1" w:rsidRDefault="00F364F1" w:rsidP="00F364F1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ind w:hanging="25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5"/>
          <w:sz w:val="28"/>
          <w:szCs w:val="28"/>
        </w:rPr>
        <w:t>5.   Главный с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пециалист программист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Администрации Краснохолмского района:</w:t>
      </w:r>
    </w:p>
    <w:p w:rsidR="00F364F1" w:rsidRDefault="00F364F1" w:rsidP="00F364F1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ind w:hanging="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         а)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 3-дневный срок со дня поступления запроса от средства массовой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информации сообщает о нем муниципальному служащему, в отношении которого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поступил запрос;</w:t>
      </w:r>
    </w:p>
    <w:p w:rsidR="00F364F1" w:rsidRDefault="00F364F1" w:rsidP="00F364F1">
      <w:pPr>
        <w:shd w:val="clear" w:color="auto" w:fill="FFFFFF"/>
        <w:tabs>
          <w:tab w:val="left" w:pos="109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 7-дневный срок со дня поступления запроса от средства массовой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информации обеспечивает предоставление ему сведений, указанных в пункте 2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  <w:t>настоящего Порядка, в том случае, если запрашиваемые сведения отсутствуют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на официальном сайте.</w:t>
      </w:r>
    </w:p>
    <w:p w:rsidR="00F364F1" w:rsidRDefault="00F364F1" w:rsidP="00F364F1">
      <w:pPr>
        <w:shd w:val="clear" w:color="auto" w:fill="FFFFFF"/>
        <w:ind w:right="38"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6. Муниципальные служащие, в должностные обязанности которых входит 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работа со сведениями о доходах, об имуществе и обязательствах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имущественного характера, виновные в их разглашении или использовании 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целях, не предусмотренных законодательством, несут ответственность 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законодательством Российской Федерации.</w:t>
      </w:r>
    </w:p>
    <w:p w:rsidR="00F364F1" w:rsidRDefault="00F364F1" w:rsidP="00F364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F364F1">
          <w:pgSz w:w="11909" w:h="16834"/>
          <w:pgMar w:top="567" w:right="749" w:bottom="720" w:left="1142" w:header="720" w:footer="720" w:gutter="0"/>
          <w:cols w:space="720"/>
        </w:sectPr>
      </w:pPr>
    </w:p>
    <w:p w:rsidR="00F364F1" w:rsidRDefault="00F364F1" w:rsidP="00F364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F364F1">
          <w:type w:val="continuous"/>
          <w:pgSz w:w="11909" w:h="16834"/>
          <w:pgMar w:top="1440" w:right="749" w:bottom="720" w:left="1142" w:header="720" w:footer="720" w:gutter="0"/>
          <w:cols w:space="720"/>
        </w:sectPr>
      </w:pPr>
    </w:p>
    <w:p w:rsidR="00F364F1" w:rsidRDefault="00F364F1" w:rsidP="00F364F1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к порядку размещения сведений о доходах, 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об имуществе и обязательствах имущественного </w:t>
      </w:r>
    </w:p>
    <w:p w:rsidR="00F364F1" w:rsidRDefault="00F364F1" w:rsidP="00F364F1">
      <w:pPr>
        <w:shd w:val="clear" w:color="auto" w:fill="FFFFFF"/>
        <w:spacing w:line="298" w:lineRule="exact"/>
        <w:ind w:left="66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муниципальных служащих Администрации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поселения Краснохолмского района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Тверской области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 членов их семей на странице Администрации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Барбинского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поселения  на сайте Администрации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Краснохолмского района в информационно-телекоммуникационной 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сети "Интернет" и предоставления этих сведений средствам</w:t>
      </w:r>
    </w:p>
    <w:p w:rsidR="00F364F1" w:rsidRDefault="00F364F1" w:rsidP="00F364F1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массовой информации для опубликования</w:t>
      </w:r>
    </w:p>
    <w:p w:rsidR="00F364F1" w:rsidRDefault="00F364F1" w:rsidP="00F364F1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F364F1" w:rsidRDefault="00F364F1" w:rsidP="00F364F1">
      <w:pPr>
        <w:shd w:val="clear" w:color="auto" w:fill="FFFFFF"/>
        <w:spacing w:line="298" w:lineRule="exact"/>
        <w:ind w:left="2784" w:right="10"/>
        <w:jc w:val="right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Сведения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 доходах, об имуществе и обязательствах имущественного характера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_____________________________________________________________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pacing w:val="-7"/>
          <w:sz w:val="16"/>
          <w:szCs w:val="16"/>
        </w:rPr>
        <w:t xml:space="preserve">(полное наименование должности) </w:t>
      </w:r>
    </w:p>
    <w:p w:rsidR="00F364F1" w:rsidRDefault="00F364F1" w:rsidP="00F364F1">
      <w:pPr>
        <w:shd w:val="clear" w:color="auto" w:fill="FFFFFF"/>
        <w:spacing w:line="298" w:lineRule="exact"/>
        <w:ind w:left="142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 членов его семьи за период с 01 января по 31 </w:t>
      </w:r>
      <w:proofErr w:type="spellStart"/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декабря___года</w:t>
      </w:r>
      <w:proofErr w:type="spellEnd"/>
    </w:p>
    <w:p w:rsidR="00F364F1" w:rsidRDefault="00F364F1" w:rsidP="00F364F1">
      <w:pPr>
        <w:shd w:val="clear" w:color="auto" w:fill="FFFFFF"/>
        <w:spacing w:line="298" w:lineRule="exact"/>
        <w:ind w:left="284" w:right="10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1559"/>
        <w:gridCol w:w="1759"/>
        <w:gridCol w:w="1371"/>
        <w:gridCol w:w="1622"/>
        <w:gridCol w:w="1620"/>
        <w:gridCol w:w="1566"/>
        <w:gridCol w:w="1560"/>
        <w:gridCol w:w="1233"/>
      </w:tblGrid>
      <w:tr w:rsidR="00F364F1" w:rsidTr="00F364F1"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Декларированный годовой доход за отчетный год (руб.)</w:t>
            </w:r>
          </w:p>
        </w:tc>
        <w:tc>
          <w:tcPr>
            <w:tcW w:w="6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364F1" w:rsidTr="00F364F1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4F1" w:rsidRDefault="00F364F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4F1" w:rsidRDefault="00F364F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страна расположения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(без указания адреса)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 xml:space="preserve">страна </w:t>
            </w:r>
          </w:p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16"/>
                <w:szCs w:val="16"/>
                <w:lang w:eastAsia="en-US"/>
              </w:rPr>
              <w:t>расположения</w:t>
            </w: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Супруга (супруг)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  <w:tr w:rsidR="00F364F1" w:rsidTr="00F364F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16"/>
                <w:szCs w:val="16"/>
                <w:lang w:eastAsia="en-US"/>
              </w:rPr>
              <w:t>Несовершеннолетний ребенок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F1" w:rsidRDefault="00F364F1">
            <w:pPr>
              <w:spacing w:line="298" w:lineRule="exact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</w:pPr>
          </w:p>
        </w:tc>
      </w:tr>
    </w:tbl>
    <w:p w:rsidR="00F364F1" w:rsidRDefault="00F364F1" w:rsidP="00F364F1">
      <w:pPr>
        <w:rPr>
          <w:rFonts w:ascii="Times New Roman" w:hAnsi="Times New Roman" w:cs="Times New Roman"/>
        </w:rPr>
      </w:pPr>
    </w:p>
    <w:sectPr w:rsidR="00F364F1" w:rsidSect="00F364F1">
      <w:pgSz w:w="11909" w:h="16834"/>
      <w:pgMar w:top="567" w:right="749" w:bottom="720" w:left="11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05"/>
    <w:rsid w:val="000F481B"/>
    <w:rsid w:val="004F137F"/>
    <w:rsid w:val="006E4305"/>
    <w:rsid w:val="00B24AB9"/>
    <w:rsid w:val="00BE48B6"/>
    <w:rsid w:val="00D3575F"/>
    <w:rsid w:val="00F364F1"/>
    <w:rsid w:val="00FD0CC1"/>
    <w:rsid w:val="00FD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2E89"/>
  <w15:docId w15:val="{4F921170-B3EA-4818-AAD9-D4144393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81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7</cp:revision>
  <dcterms:created xsi:type="dcterms:W3CDTF">2016-06-07T08:41:00Z</dcterms:created>
  <dcterms:modified xsi:type="dcterms:W3CDTF">2018-07-26T08:38:00Z</dcterms:modified>
</cp:coreProperties>
</file>